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888" w:rsidRPr="00F02888" w:rsidRDefault="00F02888" w:rsidP="00F0288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0288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KARTA USŁUGI</w:t>
      </w:r>
      <w:r w:rsidRPr="00F0288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>Urząd Miejski w Nowogardzie</w:t>
      </w:r>
    </w:p>
    <w:p w:rsidR="00F02888" w:rsidRPr="00F02888" w:rsidRDefault="00F02888" w:rsidP="00F02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888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Miejski w Nowogardzie</w:t>
      </w:r>
      <w:r w:rsidRPr="00F028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72-200  Nowogard, pl. Wolności 1</w:t>
      </w:r>
      <w:r w:rsidRPr="00F028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tel. (091) 392-62-00, fax. (091) 392-62-06</w:t>
      </w:r>
    </w:p>
    <w:p w:rsidR="00F02888" w:rsidRPr="00F02888" w:rsidRDefault="00F02888" w:rsidP="00F0288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0288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Wydział Spraw Społecznych i Obywatelskich</w:t>
      </w:r>
    </w:p>
    <w:p w:rsidR="00F02888" w:rsidRPr="00F02888" w:rsidRDefault="00F02888" w:rsidP="00F0288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0288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Dotyczy wniosku o wydanie/wymianę dowodu osobistego</w:t>
      </w:r>
    </w:p>
    <w:p w:rsidR="00F02888" w:rsidRPr="00F02888" w:rsidRDefault="00F02888" w:rsidP="00F02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888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Podstawa prawna:</w:t>
      </w:r>
    </w:p>
    <w:p w:rsidR="00F02888" w:rsidRPr="00F02888" w:rsidRDefault="00F02888" w:rsidP="00F028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888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6 sierpnia 2010r. o dowodach osobistych (Dz. U. z 2010r. Nr 167, poz. 1131 ),</w:t>
      </w:r>
    </w:p>
    <w:p w:rsidR="00F02888" w:rsidRPr="00F02888" w:rsidRDefault="00F02888" w:rsidP="00F028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888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Ministra Spraw Wewnętrznych z dnia 29 stycznia 2015 r. w sprawie wzoru dowodu osobistego oraz sposobu i trybu postępowania w sprawach wydawania dowodów osobistych, ich utraty, uszkodzenia, unieważnienia i zwrotu (Dz.U. z 2015 r. poz. 2012),</w:t>
      </w:r>
    </w:p>
    <w:p w:rsidR="00F02888" w:rsidRPr="00F02888" w:rsidRDefault="00F02888" w:rsidP="00F0288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0288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I. Wymagane dokumenty</w:t>
      </w:r>
    </w:p>
    <w:p w:rsidR="00F02888" w:rsidRPr="00F02888" w:rsidRDefault="00F02888" w:rsidP="00F0288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0288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Wniosek o wydanie/ wymianę dowodu osobistego składa się w dowolnym organie gminy</w:t>
      </w:r>
    </w:p>
    <w:p w:rsidR="00F02888" w:rsidRPr="00F02888" w:rsidRDefault="00F02888" w:rsidP="00F028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888">
        <w:rPr>
          <w:rFonts w:ascii="Times New Roman" w:eastAsia="Times New Roman" w:hAnsi="Times New Roman" w:cs="Times New Roman"/>
          <w:sz w:val="24"/>
          <w:szCs w:val="24"/>
          <w:lang w:eastAsia="pl-PL"/>
        </w:rPr>
        <w:t>OSOBIŚCIE</w:t>
      </w:r>
    </w:p>
    <w:p w:rsidR="00F02888" w:rsidRPr="00F02888" w:rsidRDefault="00F02888" w:rsidP="00F028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888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postaci elektronicznej - podpisany podpisem potwierdzonym profilem zaufanym, ePUAP lub bezpiecznym podpisem elektronicznym weryfikowanym przy pomocy ważnego kwalifikowanego certyfikatu</w:t>
      </w:r>
    </w:p>
    <w:p w:rsidR="00F02888" w:rsidRPr="00F02888" w:rsidRDefault="00F02888" w:rsidP="00F02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888">
        <w:rPr>
          <w:rFonts w:ascii="Times New Roman" w:eastAsia="Times New Roman" w:hAnsi="Times New Roman" w:cs="Times New Roman"/>
          <w:sz w:val="24"/>
          <w:szCs w:val="24"/>
          <w:lang w:eastAsia="pl-PL"/>
        </w:rPr>
        <w:t>UWAGA : osoba, która nie ma możliwości złożenia osobiście w siedzibie organu gminy wniosku o wydanie dowodu osobistego spowodowanej chorobą, niepełnosprawnością lub nie nadającą się pokonać przeszkodą, powiadamia organ gminy, który zapewnia przyjęcie wniosku w miejscu pobytu tej osoby, chyba że okoliczności nie pozwalają na przyjęcie tego wniosku wtedy organ gminy odmawia przyjęcia wniosku w miejscu wskazanym przez wnioskodawcę.</w:t>
      </w:r>
    </w:p>
    <w:p w:rsidR="00F02888" w:rsidRPr="00F02888" w:rsidRDefault="00F02888" w:rsidP="00F02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888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może być również wydrukowany przez urzędnika z systemu w formie papierowej i przedstawiony do sprawdzenia i podpisania przez interesanta.</w:t>
      </w:r>
    </w:p>
    <w:p w:rsidR="00F02888" w:rsidRPr="00F02888" w:rsidRDefault="00F02888" w:rsidP="00F02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888">
        <w:rPr>
          <w:rFonts w:ascii="Times New Roman" w:eastAsia="Times New Roman" w:hAnsi="Times New Roman" w:cs="Times New Roman"/>
          <w:sz w:val="24"/>
          <w:szCs w:val="24"/>
          <w:lang w:eastAsia="pl-PL"/>
        </w:rPr>
        <w:t>ZAŁACZNIKI DO WNIOSKU O WYDANIE DOWODU OSOBISTEGO</w:t>
      </w:r>
    </w:p>
    <w:p w:rsidR="00F02888" w:rsidRPr="00F02888" w:rsidRDefault="00F02888" w:rsidP="00F0288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8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FOTOGRAFIA - wykonana nie wcześniej niż 6 miesięcy przed złożeniem wniosku, wykonana na papierze fotograficznym lub papierze fotograficznym przeznaczonym do drukarek, kolorowa, o wymiarach 35 x 45 mm, wykonana na jednolitym jasnym tle, mająca dobrą ostrość oraz odzwierciedlająca naturalny kolor skóry, obejmująca wizerunek od wierzchołka głowy do górnej części barków, tak aby twarz zajmowała 70-80% fotografii, pokazująca wyraźne oczy, zwłaszcza źrenice i przedstawiająca osobę w pozycji frontalnej, bez nakrycia głowy i okularów z ciemnymi szkłami </w:t>
      </w:r>
      <w:r w:rsidRPr="00F0288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patrzącą na wprost z otwartymi oczami, nie przesłoniętymi włosami z naturalnym wyrazem twarzy i zamkniętymi ustami.</w:t>
      </w:r>
    </w:p>
    <w:p w:rsidR="00F02888" w:rsidRPr="00F02888" w:rsidRDefault="00F02888" w:rsidP="00F02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888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DOPUSZCZA SIĘ FOTOGRAFIĘ:</w:t>
      </w:r>
    </w:p>
    <w:p w:rsidR="00F02888" w:rsidRPr="00F02888" w:rsidRDefault="00F02888" w:rsidP="00F0288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888">
        <w:rPr>
          <w:rFonts w:ascii="Times New Roman" w:eastAsia="Times New Roman" w:hAnsi="Times New Roman" w:cs="Times New Roman"/>
          <w:sz w:val="24"/>
          <w:szCs w:val="24"/>
          <w:lang w:eastAsia="pl-PL"/>
        </w:rPr>
        <w:t>w ciemnych okularach dla osoby z wadą wzroku potwierdzoną przez orzeczenie o niepełnosprawności,</w:t>
      </w:r>
    </w:p>
    <w:p w:rsidR="00F02888" w:rsidRPr="00F02888" w:rsidRDefault="00F02888" w:rsidP="00F0288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888">
        <w:rPr>
          <w:rFonts w:ascii="Times New Roman" w:eastAsia="Times New Roman" w:hAnsi="Times New Roman" w:cs="Times New Roman"/>
          <w:sz w:val="24"/>
          <w:szCs w:val="24"/>
          <w:lang w:eastAsia="pl-PL"/>
        </w:rPr>
        <w:t>w nakryciu głowy zgodnie z wymogami wyznawanej religii potwierdzone przez zaświadczenie wspólnoty wyznaniowej zarejestrowanej w Rzeczypospolitej Polskiej,</w:t>
      </w:r>
    </w:p>
    <w:p w:rsidR="00F02888" w:rsidRPr="00F02888" w:rsidRDefault="00F02888" w:rsidP="00F0288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888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 (oryginał do wglądu ) o ustanowieniu opiekunem prawnym lub kuratorem nad wnioskodawcą,</w:t>
      </w:r>
    </w:p>
    <w:p w:rsidR="00F02888" w:rsidRPr="00F02888" w:rsidRDefault="00F02888" w:rsidP="00F0288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888">
        <w:rPr>
          <w:rFonts w:ascii="Times New Roman" w:eastAsia="Times New Roman" w:hAnsi="Times New Roman" w:cs="Times New Roman"/>
          <w:sz w:val="24"/>
          <w:szCs w:val="24"/>
          <w:lang w:eastAsia="pl-PL"/>
        </w:rPr>
        <w:t>dotychczasowy dowód osobisty lub ważny dokument paszportowy (do wglądu )</w:t>
      </w:r>
    </w:p>
    <w:p w:rsidR="00F02888" w:rsidRPr="00F02888" w:rsidRDefault="00F02888" w:rsidP="00F0288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0288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Termin i sposób załatwienia</w:t>
      </w:r>
    </w:p>
    <w:p w:rsidR="00F02888" w:rsidRPr="00F02888" w:rsidRDefault="00F02888" w:rsidP="00F02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888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SKŁADA:</w:t>
      </w:r>
    </w:p>
    <w:p w:rsidR="00F02888" w:rsidRPr="00F02888" w:rsidRDefault="00F02888" w:rsidP="00F0288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888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pełnoletnia, posiadająca pełną zdolność do czynności prawnych,</w:t>
      </w:r>
    </w:p>
    <w:p w:rsidR="00F02888" w:rsidRPr="00F02888" w:rsidRDefault="00F02888" w:rsidP="00F0288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888">
        <w:rPr>
          <w:rFonts w:ascii="Times New Roman" w:eastAsia="Times New Roman" w:hAnsi="Times New Roman" w:cs="Times New Roman"/>
          <w:sz w:val="24"/>
          <w:szCs w:val="24"/>
          <w:lang w:eastAsia="pl-PL"/>
        </w:rPr>
        <w:t>osoba, której do ukończenia 18 roku życia pozostało nie więcej niż 30 dni,</w:t>
      </w:r>
    </w:p>
    <w:p w:rsidR="00F02888" w:rsidRPr="00F02888" w:rsidRDefault="00F02888" w:rsidP="00F0288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888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 / opiekun prawny - dla osoby małoletniej lub osoby, której ubezwłasnowolnienie potwierdzone jest postanowieniem sądu,</w:t>
      </w:r>
    </w:p>
    <w:p w:rsidR="00F02888" w:rsidRPr="00F02888" w:rsidRDefault="00F02888" w:rsidP="00F0288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888">
        <w:rPr>
          <w:rFonts w:ascii="Times New Roman" w:eastAsia="Times New Roman" w:hAnsi="Times New Roman" w:cs="Times New Roman"/>
          <w:sz w:val="24"/>
          <w:szCs w:val="24"/>
          <w:lang w:eastAsia="pl-PL"/>
        </w:rPr>
        <w:t>kurator - dla osoby, której ograniczenie do czynności prawnych zostało potwierdzone wyrokiem sądu</w:t>
      </w:r>
    </w:p>
    <w:p w:rsidR="00F02888" w:rsidRPr="00F02888" w:rsidRDefault="00F02888" w:rsidP="00F0288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888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powyżej 5 roku życia dla której ma być wydany dowód osobisty musi być obecna  przy składaniu wniosku.</w:t>
      </w:r>
    </w:p>
    <w:p w:rsidR="00F02888" w:rsidRPr="00F02888" w:rsidRDefault="00F02888" w:rsidP="00F02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888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 WYDANIE DOWODU OSOBISTEGO SKŁADA SIĘ :</w:t>
      </w:r>
    </w:p>
    <w:p w:rsidR="00F02888" w:rsidRPr="00F02888" w:rsidRDefault="00F02888" w:rsidP="00F0288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888">
        <w:rPr>
          <w:rFonts w:ascii="Times New Roman" w:eastAsia="Times New Roman" w:hAnsi="Times New Roman" w:cs="Times New Roman"/>
          <w:sz w:val="24"/>
          <w:szCs w:val="24"/>
          <w:lang w:eastAsia="pl-PL"/>
        </w:rPr>
        <w:t>co najmniej 30 dni przed upływem terminu ważności dowodu osobistego,</w:t>
      </w:r>
    </w:p>
    <w:p w:rsidR="00F02888" w:rsidRPr="00F02888" w:rsidRDefault="00F02888" w:rsidP="00F0288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8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niezwłocznie w przypadku : </w:t>
      </w:r>
    </w:p>
    <w:p w:rsidR="00F02888" w:rsidRPr="00F02888" w:rsidRDefault="00F02888" w:rsidP="00F02888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888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danych zawartych w dowodzie osobistym z wyjątkiem zmiany nazwy organu   wydającego,</w:t>
      </w:r>
    </w:p>
    <w:p w:rsidR="00F02888" w:rsidRPr="00F02888" w:rsidRDefault="00F02888" w:rsidP="00F02888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888">
        <w:rPr>
          <w:rFonts w:ascii="Times New Roman" w:eastAsia="Times New Roman" w:hAnsi="Times New Roman" w:cs="Times New Roman"/>
          <w:sz w:val="24"/>
          <w:szCs w:val="24"/>
          <w:lang w:eastAsia="pl-PL"/>
        </w:rPr>
        <w:t>utraty lub uszkodzenia dowodu osobistego w stopniu utrudniającym lub uniemożliwiającym identyfikację jego posiadacza,</w:t>
      </w:r>
    </w:p>
    <w:p w:rsidR="00F02888" w:rsidRPr="00F02888" w:rsidRDefault="00F02888" w:rsidP="00F02888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888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wizerunku twarzy posiadacza dowodu osobistego w stosunku do wizerunku twarzy zamieszczonego w dowodzie osobistym w stopniu utrudniającym lub uniemożliwiającym identyfikację jego posiadacza.</w:t>
      </w:r>
    </w:p>
    <w:p w:rsidR="00F02888" w:rsidRPr="00F02888" w:rsidRDefault="00F02888" w:rsidP="00F02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888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dowody wydane przed dniem 1 marca 2015r. zachowują ważność do upływu terminów w nich określonych.</w:t>
      </w:r>
    </w:p>
    <w:p w:rsidR="00F02888" w:rsidRPr="00F02888" w:rsidRDefault="00F02888" w:rsidP="00F02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888">
        <w:rPr>
          <w:rFonts w:ascii="Times New Roman" w:eastAsia="Times New Roman" w:hAnsi="Times New Roman" w:cs="Times New Roman"/>
          <w:sz w:val="24"/>
          <w:szCs w:val="24"/>
          <w:lang w:eastAsia="pl-PL"/>
        </w:rPr>
        <w:t>UWAGA: Zmiana adresu dokonana przed 1 marca 2015 r. skutkuje unieważnieniem dowodu osobistego po 3 miesiącach i wymaga złożenia wniosku o wydanie nowego dokumentu.</w:t>
      </w:r>
    </w:p>
    <w:p w:rsidR="00F02888" w:rsidRPr="00F02888" w:rsidRDefault="00F02888" w:rsidP="00F02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8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Zmiana adresu zameldowania posiadacza dowodu osobistego po 1 MARCA 2015 r. nie stanowi podstawy do jego wymiany.</w:t>
      </w:r>
    </w:p>
    <w:p w:rsidR="00F02888" w:rsidRPr="00F02888" w:rsidRDefault="00F02888" w:rsidP="00F02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8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ODBIÓR DOWODU OSOBISTEGO</w:t>
      </w:r>
    </w:p>
    <w:p w:rsidR="00F02888" w:rsidRPr="00F02888" w:rsidRDefault="00F02888" w:rsidP="00F02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888">
        <w:rPr>
          <w:rFonts w:ascii="Times New Roman" w:eastAsia="Times New Roman" w:hAnsi="Times New Roman" w:cs="Times New Roman"/>
          <w:sz w:val="24"/>
          <w:szCs w:val="24"/>
          <w:lang w:eastAsia="pl-PL"/>
        </w:rPr>
        <w:t>Dowód Osobisty odbiera się w urzędzie gminy, w którym został złożony wniosek.</w:t>
      </w:r>
    </w:p>
    <w:p w:rsidR="00F02888" w:rsidRPr="00F02888" w:rsidRDefault="00F02888" w:rsidP="00F02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88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Dowód odbiera :</w:t>
      </w:r>
    </w:p>
    <w:p w:rsidR="00F02888" w:rsidRPr="00F02888" w:rsidRDefault="00F02888" w:rsidP="00F0288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888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wnioskodawca (składający wniosek w swoim imieniu )</w:t>
      </w:r>
    </w:p>
    <w:p w:rsidR="00F02888" w:rsidRPr="00F02888" w:rsidRDefault="00F02888" w:rsidP="00F0288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888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 / opiekun prawny - dowód wydany osobie małoletniej lub osobie ubezwłasnowolnionej,</w:t>
      </w:r>
    </w:p>
    <w:p w:rsidR="00F02888" w:rsidRPr="00F02888" w:rsidRDefault="00F02888" w:rsidP="00F0288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888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posiadająca ograniczoną zdolność do czynności prawnych (np. osoba powyżej 13 roku życia ), rodzic tej osoby albo kurator tej osoby,</w:t>
      </w:r>
    </w:p>
    <w:p w:rsidR="00F02888" w:rsidRPr="00F02888" w:rsidRDefault="00F02888" w:rsidP="00F0288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888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pełnomocnik legitymujący się pełnomocnictwem szczególnym do dokonania odbioru dla osób, których wniosek został przyjęty w miejscu ich pobytu z uwagi na ich chorobę, niepełnosprawność lub inną nie dającą się pokonać przeszkodę.</w:t>
      </w:r>
    </w:p>
    <w:p w:rsidR="00F02888" w:rsidRPr="00F02888" w:rsidRDefault="00F02888" w:rsidP="00F02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888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odbierająca dowód przedkłada dotychczasowy dowód osobisty (który podlega  unieważnieniu w chwili odbioru ) lub dokument potwierdzający legalność pobytu osoby, która nabyła obywatelstwo polskie (który zwraca przy odbiorze dowodu osobistego )</w:t>
      </w:r>
    </w:p>
    <w:p w:rsidR="00F02888" w:rsidRPr="00F02888" w:rsidRDefault="00F02888" w:rsidP="00F02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8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Istnieje możliwość sprawdzenia na stronie </w:t>
      </w:r>
      <w:hyperlink r:id="rId5" w:history="1">
        <w:r w:rsidRPr="00F028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www.obywatel.gov.pl</w:t>
        </w:r>
      </w:hyperlink>
      <w:r w:rsidRPr="00F028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 dowód osobisty jest już do odbioru, a także czy dowód osobisty został unieważniony.</w:t>
      </w:r>
    </w:p>
    <w:p w:rsidR="00F02888" w:rsidRPr="00F02888" w:rsidRDefault="00F02888" w:rsidP="00F0288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0288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Inne informacje</w:t>
      </w:r>
    </w:p>
    <w:p w:rsidR="00F02888" w:rsidRPr="00F02888" w:rsidRDefault="00F02888" w:rsidP="00F0288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0288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UTRATA / USZKODZENIE DOWODU OSOBISTEGO</w:t>
      </w:r>
    </w:p>
    <w:p w:rsidR="00F02888" w:rsidRPr="00F02888" w:rsidRDefault="00F02888" w:rsidP="00F02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888">
        <w:rPr>
          <w:rFonts w:ascii="Times New Roman" w:eastAsia="Times New Roman" w:hAnsi="Times New Roman" w:cs="Times New Roman"/>
          <w:sz w:val="24"/>
          <w:szCs w:val="24"/>
          <w:lang w:eastAsia="pl-PL"/>
        </w:rPr>
        <w:t>Utratę lub uszkodzenie dowodu zgłasza niezwłocznie osobiście lub drogą elektroniczną:</w:t>
      </w:r>
    </w:p>
    <w:p w:rsidR="00F02888" w:rsidRPr="00F02888" w:rsidRDefault="00F02888" w:rsidP="00F0288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888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posiadacz dowodu osobistego,</w:t>
      </w:r>
    </w:p>
    <w:p w:rsidR="00F02888" w:rsidRPr="00F02888" w:rsidRDefault="00F02888" w:rsidP="00F0288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888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 / opiekun prawny / kurator w imieniu osoby nie posiadającej zdolności do czynności prawnych lub posiadającej ograniczoną zdolność do czynności prawnych,</w:t>
      </w:r>
    </w:p>
    <w:p w:rsidR="00F02888" w:rsidRPr="00F02888" w:rsidRDefault="00F02888" w:rsidP="00F02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888">
        <w:rPr>
          <w:rFonts w:ascii="Times New Roman" w:eastAsia="Times New Roman" w:hAnsi="Times New Roman" w:cs="Times New Roman"/>
          <w:sz w:val="24"/>
          <w:szCs w:val="24"/>
          <w:lang w:eastAsia="pl-PL"/>
        </w:rPr>
        <w:t>Utratę dowodu lub uszkodzenie należy zgłosić na formularzu utraty lub uszkodzenia dowodu osobistego :</w:t>
      </w:r>
    </w:p>
    <w:p w:rsidR="00F02888" w:rsidRPr="00F02888" w:rsidRDefault="00F02888" w:rsidP="00F0288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888">
        <w:rPr>
          <w:rFonts w:ascii="Times New Roman" w:eastAsia="Times New Roman" w:hAnsi="Times New Roman" w:cs="Times New Roman"/>
          <w:sz w:val="24"/>
          <w:szCs w:val="24"/>
          <w:lang w:eastAsia="pl-PL"/>
        </w:rPr>
        <w:t>w formie dokumentu elektronicznego - tylko w organie gminy, który wydał dowód osobisty , poświadczenie zgłoszenia utraty lub uszkodzenia dowodu wydawane jest na żądanie</w:t>
      </w:r>
    </w:p>
    <w:p w:rsidR="00F02888" w:rsidRPr="00F02888" w:rsidRDefault="00F02888" w:rsidP="00F0288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888">
        <w:rPr>
          <w:rFonts w:ascii="Times New Roman" w:eastAsia="Times New Roman" w:hAnsi="Times New Roman" w:cs="Times New Roman"/>
          <w:sz w:val="24"/>
          <w:szCs w:val="24"/>
          <w:lang w:eastAsia="pl-PL"/>
        </w:rPr>
        <w:t>osobiście - w organie dowolnej gminy - zaświadczenie o utracie lub uszkodzeniu dowodu osobistego wydaje się nieodpłatnie</w:t>
      </w:r>
    </w:p>
    <w:p w:rsidR="00F02888" w:rsidRPr="00F02888" w:rsidRDefault="00F02888" w:rsidP="00F0288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888">
        <w:rPr>
          <w:rFonts w:ascii="Times New Roman" w:eastAsia="Times New Roman" w:hAnsi="Times New Roman" w:cs="Times New Roman"/>
          <w:sz w:val="24"/>
          <w:szCs w:val="24"/>
          <w:lang w:eastAsia="pl-PL"/>
        </w:rPr>
        <w:t>w dowolnej placówce konsularnej Rzeczypospolitej Polskiej - osoby przebywające poza terytorium Rzeczypospolitej Polskiej, osobiście lub pisemnie za pomocą poczty lub telefaksu,</w:t>
      </w:r>
    </w:p>
    <w:p w:rsidR="00F02888" w:rsidRPr="00F02888" w:rsidRDefault="00F02888" w:rsidP="00F02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888">
        <w:rPr>
          <w:rFonts w:ascii="Times New Roman" w:eastAsia="Times New Roman" w:hAnsi="Times New Roman" w:cs="Times New Roman"/>
          <w:sz w:val="24"/>
          <w:szCs w:val="24"/>
          <w:lang w:eastAsia="pl-PL"/>
        </w:rPr>
        <w:t>Uszkodzony dowód stanowi załącznik do formularza.</w:t>
      </w:r>
    </w:p>
    <w:p w:rsidR="00F02888" w:rsidRPr="00F02888" w:rsidRDefault="00F02888" w:rsidP="00F02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888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ważne jest do czasu wydania nowego dowodu osobistego, nie dłużej niż przez 2 miesiące.</w:t>
      </w:r>
    </w:p>
    <w:p w:rsidR="00F02888" w:rsidRPr="00F02888" w:rsidRDefault="00F02888" w:rsidP="00F0288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8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Dowód osobisty jest dokumentem stwierdzającym tożsamość i obywatelstwo polskie osoby na terytorium Rzeczypospolitej Polskiej oraz innych państw członkowskich Unii Europejskiej, państw Europejskiego Obszaru Gospodarczego nie należących do Unii Europejskiej oraz państw nie będących stronami umowy o Europejskim Obszarze Gospodarczym, których obywatele mogą korzystać ze swobody przepływu osób na </w:t>
      </w:r>
      <w:r w:rsidRPr="00F0288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podstawie umów zawartych przez te państwa ze Wspólnotą Europejską i jej państwami członkowskimi oraz na podstawie jednostronnych decyzji innych państw, uznających ten dokument za wystarczający do przekraczania ich granic.</w:t>
      </w:r>
    </w:p>
    <w:p w:rsidR="00F02888" w:rsidRPr="00F02888" w:rsidRDefault="00F02888" w:rsidP="00F0288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888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posiadania dowodu osobistego przysługuje każdemu obywatelowi Rzeczypospolitej Polskiej. Pełnoletni obywatel Rzeczypospolitej Polskiej zamieszkujący na jej terytorium jest obowiązany posiadać ważny dowód osobisty.</w:t>
      </w:r>
    </w:p>
    <w:p w:rsidR="00F02888" w:rsidRPr="00F02888" w:rsidRDefault="00F02888" w:rsidP="00F0288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888">
        <w:rPr>
          <w:rFonts w:ascii="Times New Roman" w:eastAsia="Times New Roman" w:hAnsi="Times New Roman" w:cs="Times New Roman"/>
          <w:sz w:val="24"/>
          <w:szCs w:val="24"/>
          <w:lang w:eastAsia="pl-PL"/>
        </w:rPr>
        <w:t>dowód osobisty wydany osobie, która nie ukończyła 5 roku życia, jest ważny przez okres 5 lat, wydany osobie, która ukończyła 5 rok życia, jest ważny przez okres 10 lat od daty wydania dowodu osobistego.</w:t>
      </w:r>
    </w:p>
    <w:p w:rsidR="00F02888" w:rsidRPr="00F02888" w:rsidRDefault="00F02888" w:rsidP="00F0288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0288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II. OPŁATY:</w:t>
      </w:r>
    </w:p>
    <w:p w:rsidR="00F02888" w:rsidRPr="00F02888" w:rsidRDefault="00F02888" w:rsidP="00F0288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888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pobiera się</w:t>
      </w:r>
    </w:p>
    <w:p w:rsidR="00F02888" w:rsidRPr="00F02888" w:rsidRDefault="00F02888" w:rsidP="00F0288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0288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III. TERMIN OCZEKIWANIA NA DOWÓD OSOBISTY:</w:t>
      </w:r>
    </w:p>
    <w:p w:rsidR="00F02888" w:rsidRPr="00F02888" w:rsidRDefault="00F02888" w:rsidP="00F0288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888">
        <w:rPr>
          <w:rFonts w:ascii="Times New Roman" w:eastAsia="Times New Roman" w:hAnsi="Times New Roman" w:cs="Times New Roman"/>
          <w:sz w:val="24"/>
          <w:szCs w:val="24"/>
          <w:lang w:eastAsia="pl-PL"/>
        </w:rPr>
        <w:t>30 DNI</w:t>
      </w:r>
    </w:p>
    <w:p w:rsidR="00F02888" w:rsidRPr="00F02888" w:rsidRDefault="00F02888" w:rsidP="00F0288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0288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IV. JEDNOSTKA ODPOWIEDZIALNA:</w:t>
      </w:r>
    </w:p>
    <w:p w:rsidR="00F02888" w:rsidRPr="00F02888" w:rsidRDefault="00F02888" w:rsidP="00F02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888"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 Spraw Społecznych i Obywatelskich</w:t>
      </w:r>
      <w:r w:rsidRPr="00F028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Biuro dowodów osobistych</w:t>
      </w:r>
      <w:r w:rsidRPr="00F028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Adres: Plac Wolności 1, pok.203, faks (91) 39 26 206</w:t>
      </w:r>
      <w:r w:rsidRPr="00F028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Lila Błaszczyk- inspektor, tel. (91) 39 26 215 blaszczyk@nowogard.pl</w:t>
      </w:r>
      <w:r w:rsidRPr="00F028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Godziny pracy: poniedziałek – piątek – 7.30 – 15.30</w:t>
      </w:r>
    </w:p>
    <w:p w:rsidR="00F02888" w:rsidRPr="00F02888" w:rsidRDefault="00F02888" w:rsidP="00F0288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0288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V. TRYB ODWOŁAWCZY:</w:t>
      </w:r>
    </w:p>
    <w:p w:rsidR="00F02888" w:rsidRPr="00F02888" w:rsidRDefault="00F02888" w:rsidP="00F02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88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odmowy wydania DO przysługuje stronie odwołanie do Wojewody Zachodniopomorskiego.</w:t>
      </w:r>
    </w:p>
    <w:p w:rsidR="00F02888" w:rsidRPr="00F02888" w:rsidRDefault="00F02888" w:rsidP="00F02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888">
        <w:rPr>
          <w:rFonts w:ascii="Times New Roman" w:eastAsia="Times New Roman" w:hAnsi="Times New Roman" w:cs="Times New Roman"/>
          <w:sz w:val="24"/>
          <w:szCs w:val="24"/>
          <w:lang w:eastAsia="pl-PL"/>
        </w:rPr>
        <w:t>WAŻNE: WNIOSEK MUSI BYĆ WYDRUKOWANY NA JEDNEJ KARTCE - DWUSTRONNIE!</w:t>
      </w:r>
    </w:p>
    <w:p w:rsidR="007655B5" w:rsidRDefault="007655B5"/>
    <w:sectPr w:rsidR="007655B5" w:rsidSect="00765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D477B"/>
    <w:multiLevelType w:val="multilevel"/>
    <w:tmpl w:val="E9B21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83087B"/>
    <w:multiLevelType w:val="multilevel"/>
    <w:tmpl w:val="10B69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3D786C"/>
    <w:multiLevelType w:val="multilevel"/>
    <w:tmpl w:val="2CA41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D13C6F"/>
    <w:multiLevelType w:val="multilevel"/>
    <w:tmpl w:val="3C865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487190"/>
    <w:multiLevelType w:val="multilevel"/>
    <w:tmpl w:val="CFAA6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B22ED7"/>
    <w:multiLevelType w:val="multilevel"/>
    <w:tmpl w:val="38D6F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9A33B9"/>
    <w:multiLevelType w:val="multilevel"/>
    <w:tmpl w:val="BAA84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D35BE2"/>
    <w:multiLevelType w:val="multilevel"/>
    <w:tmpl w:val="4A2C0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7C29C3"/>
    <w:multiLevelType w:val="multilevel"/>
    <w:tmpl w:val="C59A3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F2337B"/>
    <w:multiLevelType w:val="multilevel"/>
    <w:tmpl w:val="56C67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DA279B"/>
    <w:multiLevelType w:val="multilevel"/>
    <w:tmpl w:val="482C2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C066F8"/>
    <w:multiLevelType w:val="multilevel"/>
    <w:tmpl w:val="F8A09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8"/>
  </w:num>
  <w:num w:numId="5">
    <w:abstractNumId w:val="9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11"/>
  </w:num>
  <w:num w:numId="11">
    <w:abstractNumId w:val="10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02888"/>
    <w:rsid w:val="001A7D2E"/>
    <w:rsid w:val="007655B5"/>
    <w:rsid w:val="00F02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5B5"/>
  </w:style>
  <w:style w:type="paragraph" w:styleId="Nagwek3">
    <w:name w:val="heading 3"/>
    <w:basedOn w:val="Normalny"/>
    <w:link w:val="Nagwek3Znak"/>
    <w:uiPriority w:val="9"/>
    <w:qFormat/>
    <w:rsid w:val="00F028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0288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02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02888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028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6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bywatel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1113</Words>
  <Characters>6682</Characters>
  <Application>Microsoft Office Word</Application>
  <DocSecurity>0</DocSecurity>
  <Lines>55</Lines>
  <Paragraphs>15</Paragraphs>
  <ScaleCrop>false</ScaleCrop>
  <Company/>
  <LinksUpToDate>false</LinksUpToDate>
  <CharactersWithSpaces>7780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1</cp:revision>
  <dcterms:created xsi:type="dcterms:W3CDTF">2017-02-28T13:08:00Z</dcterms:created>
  <dcterms:modified xsi:type="dcterms:W3CDTF">2017-02-28T13:08:00Z</dcterms:modified>
</cp:coreProperties>
</file>